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DF" w:rsidRDefault="002A27DF" w:rsidP="00801B2D">
      <w:pPr>
        <w:jc w:val="center"/>
        <w:rPr>
          <w:rFonts w:ascii="Verdana" w:hAnsi="Verdana" w:cs="Arial"/>
          <w:b/>
        </w:rPr>
      </w:pPr>
    </w:p>
    <w:p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7D1F10" w:rsidRDefault="00581966" w:rsidP="007D1F10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hyperlink r:id="rId9" w:history="1">
        <w:r w:rsidR="00913C43" w:rsidRPr="00B54481">
          <w:rPr>
            <w:rStyle w:val="Hipervnculo"/>
          </w:rPr>
          <w:t>administracionpa@cidecuador.org</w:t>
        </w:r>
      </w:hyperlink>
      <w:r w:rsidR="007D1F10">
        <w:t xml:space="preserve"> </w:t>
      </w:r>
    </w:p>
    <w:p w:rsidR="00D46FD3" w:rsidRDefault="00D46FD3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:rsidR="00D46FD3" w:rsidRPr="00D46FD3" w:rsidRDefault="00252F7E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 xml:space="preserve">Grado </w:t>
            </w:r>
            <w:proofErr w:type="spellStart"/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Acad</w:t>
            </w:r>
            <w:proofErr w:type="spellEnd"/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:rsidR="000F791E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:rsidR="000A29B6" w:rsidRDefault="000A29B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BC0F34" w:rsidRDefault="00BC0F34" w:rsidP="000A29B6">
      <w:pPr>
        <w:jc w:val="center"/>
        <w:rPr>
          <w:rFonts w:ascii="Calibri" w:hAnsi="Calibri"/>
          <w:b/>
        </w:rPr>
      </w:pPr>
    </w:p>
    <w:p w:rsidR="000A29B6" w:rsidRDefault="000A29B6" w:rsidP="000A29B6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                              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C0F34" w:rsidRDefault="00BC0F34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913C43" w:rsidRDefault="00913C43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bookmarkStart w:id="0" w:name="_GoBack"/>
      <w:bookmarkEnd w:id="0"/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6A75B3">
      <w:pPr>
        <w:pStyle w:val="Ttulo"/>
        <w:rPr>
          <w:color w:val="1F497D"/>
        </w:rPr>
      </w:pPr>
      <w:r w:rsidRPr="00023789">
        <w:rPr>
          <w:color w:val="1F497D"/>
        </w:rPr>
        <w:lastRenderedPageBreak/>
        <w:t>RESUMEN DE</w:t>
      </w:r>
      <w:r>
        <w:rPr>
          <w:color w:val="1F497D"/>
        </w:rPr>
        <w:t xml:space="preserve"> PONENCIA 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252F7E">
      <w:headerReference w:type="default" r:id="rId11"/>
      <w:footerReference w:type="default" r:id="rId12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36F" w:rsidRDefault="0028636F">
      <w:r>
        <w:separator/>
      </w:r>
    </w:p>
  </w:endnote>
  <w:endnote w:type="continuationSeparator" w:id="0">
    <w:p w:rsidR="0028636F" w:rsidRDefault="0028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43" w:rsidRPr="00913C43" w:rsidRDefault="00913C43" w:rsidP="00913C43">
    <w:pPr>
      <w:pStyle w:val="Piedepgina"/>
      <w:jc w:val="center"/>
      <w:rPr>
        <w:rFonts w:ascii="Century Gothic" w:hAnsi="Century Gothic"/>
        <w:b/>
        <w:sz w:val="22"/>
        <w:lang w:val="es-MX"/>
      </w:rPr>
    </w:pPr>
    <w:r w:rsidRPr="00913C43">
      <w:rPr>
        <w:rFonts w:ascii="Century Gothic" w:hAnsi="Century Gothic"/>
        <w:b/>
        <w:sz w:val="22"/>
        <w:lang w:val="es-MX"/>
      </w:rPr>
      <w:t xml:space="preserve">II CONGRESO INTERNACIONAL DE </w:t>
    </w:r>
  </w:p>
  <w:p w:rsidR="00421858" w:rsidRPr="00913C43" w:rsidRDefault="00913C43" w:rsidP="00913C43">
    <w:pPr>
      <w:pStyle w:val="Piedepgina"/>
      <w:jc w:val="center"/>
      <w:rPr>
        <w:sz w:val="22"/>
      </w:rPr>
    </w:pPr>
    <w:r w:rsidRPr="00913C43">
      <w:rPr>
        <w:rFonts w:ascii="Century Gothic" w:hAnsi="Century Gothic"/>
        <w:b/>
        <w:sz w:val="22"/>
        <w:lang w:val="es-MX"/>
      </w:rPr>
      <w:t>CIENCIAS ADMINISTRATIVAS, CONTABLES GERENCIALES Y MARKETING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36F" w:rsidRDefault="0028636F">
      <w:r>
        <w:separator/>
      </w:r>
    </w:p>
  </w:footnote>
  <w:footnote w:type="continuationSeparator" w:id="0">
    <w:p w:rsidR="0028636F" w:rsidRDefault="0028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74" w:rsidRDefault="00913C4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-1270000</wp:posOffset>
          </wp:positionH>
          <wp:positionV relativeFrom="paragraph">
            <wp:posOffset>-459740</wp:posOffset>
          </wp:positionV>
          <wp:extent cx="7581900" cy="11715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ños-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194" cy="1172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0174" w:rsidRDefault="00DB0174">
    <w:pPr>
      <w:pStyle w:val="Encabezado"/>
    </w:pPr>
  </w:p>
  <w:p w:rsidR="00DB0174" w:rsidRDefault="00DB0174">
    <w:pPr>
      <w:pStyle w:val="Encabezado"/>
    </w:pPr>
  </w:p>
  <w:p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5894"/>
    <w:rsid w:val="0011066B"/>
    <w:rsid w:val="0011202A"/>
    <w:rsid w:val="001242BF"/>
    <w:rsid w:val="0013685E"/>
    <w:rsid w:val="001420B8"/>
    <w:rsid w:val="00144BF2"/>
    <w:rsid w:val="0015462D"/>
    <w:rsid w:val="001552F0"/>
    <w:rsid w:val="0017535C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78F4"/>
    <w:rsid w:val="00220208"/>
    <w:rsid w:val="00234D38"/>
    <w:rsid w:val="00235CEE"/>
    <w:rsid w:val="0025101E"/>
    <w:rsid w:val="0025259F"/>
    <w:rsid w:val="00252F7E"/>
    <w:rsid w:val="0025596C"/>
    <w:rsid w:val="0026579B"/>
    <w:rsid w:val="00276A61"/>
    <w:rsid w:val="002770A1"/>
    <w:rsid w:val="002814E1"/>
    <w:rsid w:val="002856F1"/>
    <w:rsid w:val="0028636F"/>
    <w:rsid w:val="00291320"/>
    <w:rsid w:val="00294D2B"/>
    <w:rsid w:val="0029523D"/>
    <w:rsid w:val="002A27DF"/>
    <w:rsid w:val="002B0B4B"/>
    <w:rsid w:val="002B6B5A"/>
    <w:rsid w:val="002B6F57"/>
    <w:rsid w:val="002C273D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6829"/>
    <w:rsid w:val="003E7FE0"/>
    <w:rsid w:val="0041130C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4788"/>
    <w:rsid w:val="00680412"/>
    <w:rsid w:val="00686264"/>
    <w:rsid w:val="00694734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21A59"/>
    <w:rsid w:val="00725136"/>
    <w:rsid w:val="00744A0B"/>
    <w:rsid w:val="0076049D"/>
    <w:rsid w:val="00765A6E"/>
    <w:rsid w:val="00767F03"/>
    <w:rsid w:val="0077063F"/>
    <w:rsid w:val="00775BC7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7B5F"/>
    <w:rsid w:val="00801B2D"/>
    <w:rsid w:val="008114CF"/>
    <w:rsid w:val="00813D2A"/>
    <w:rsid w:val="00845757"/>
    <w:rsid w:val="00855130"/>
    <w:rsid w:val="00864B06"/>
    <w:rsid w:val="00870DD1"/>
    <w:rsid w:val="0087433C"/>
    <w:rsid w:val="00874C70"/>
    <w:rsid w:val="00882CA9"/>
    <w:rsid w:val="0088440B"/>
    <w:rsid w:val="008A3C80"/>
    <w:rsid w:val="008C4A4B"/>
    <w:rsid w:val="008F02E4"/>
    <w:rsid w:val="008F2620"/>
    <w:rsid w:val="008F40FB"/>
    <w:rsid w:val="00900A04"/>
    <w:rsid w:val="00913548"/>
    <w:rsid w:val="00913C43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401CC"/>
    <w:rsid w:val="00B42413"/>
    <w:rsid w:val="00B46FE5"/>
    <w:rsid w:val="00B473F5"/>
    <w:rsid w:val="00B50CC0"/>
    <w:rsid w:val="00B71343"/>
    <w:rsid w:val="00B718A5"/>
    <w:rsid w:val="00B82004"/>
    <w:rsid w:val="00B87994"/>
    <w:rsid w:val="00B900C2"/>
    <w:rsid w:val="00B91331"/>
    <w:rsid w:val="00BA02FF"/>
    <w:rsid w:val="00BA0708"/>
    <w:rsid w:val="00BB03C3"/>
    <w:rsid w:val="00BB3314"/>
    <w:rsid w:val="00BB6FA4"/>
    <w:rsid w:val="00BC0F34"/>
    <w:rsid w:val="00BD11D2"/>
    <w:rsid w:val="00BE1102"/>
    <w:rsid w:val="00BF1734"/>
    <w:rsid w:val="00C02CC7"/>
    <w:rsid w:val="00C07BF2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60963"/>
    <w:rsid w:val="00D73D78"/>
    <w:rsid w:val="00D82ECC"/>
    <w:rsid w:val="00D91C86"/>
    <w:rsid w:val="00D973A9"/>
    <w:rsid w:val="00DA7554"/>
    <w:rsid w:val="00DB0174"/>
    <w:rsid w:val="00DC23A7"/>
    <w:rsid w:val="00DC39A6"/>
    <w:rsid w:val="00DC5ED7"/>
    <w:rsid w:val="00DD247A"/>
    <w:rsid w:val="00DF5975"/>
    <w:rsid w:val="00E137C2"/>
    <w:rsid w:val="00E259B7"/>
    <w:rsid w:val="00E3431C"/>
    <w:rsid w:val="00E444E9"/>
    <w:rsid w:val="00E61B9B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C5F5C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administracionpa@cidecuador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B1B1-431A-446D-BD73-751D02DF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1417</CharactersWithSpaces>
  <SharedDoc>false</SharedDoc>
  <HLinks>
    <vt:vector size="6" baseType="variant"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mailto:congreso35@cidecuador.org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INDIRA</cp:lastModifiedBy>
  <cp:revision>2</cp:revision>
  <cp:lastPrinted>2008-11-06T13:48:00Z</cp:lastPrinted>
  <dcterms:created xsi:type="dcterms:W3CDTF">2019-05-21T16:28:00Z</dcterms:created>
  <dcterms:modified xsi:type="dcterms:W3CDTF">2019-05-21T16:28:00Z</dcterms:modified>
</cp:coreProperties>
</file>