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0715F54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4740F5">
        <w:rPr>
          <w:rFonts w:ascii="Verdana" w:hAnsi="Verdana" w:cs="Arial"/>
          <w:b/>
          <w:sz w:val="16"/>
          <w:szCs w:val="16"/>
        </w:rPr>
        <w:t>agronomia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E314B94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042D3E8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6C407F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971BF6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BC7DEB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DB8746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55EC9B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62CCB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53D96E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BC901B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54930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98D4BF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E268A90" w14:textId="77777777"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14:paraId="379E94B9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9BC51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Y="1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2155BB" w:rsidRPr="00062EBC" w14:paraId="297B010C" w14:textId="77777777" w:rsidTr="003D5084">
        <w:trPr>
          <w:gridBefore w:val="1"/>
          <w:gridAfter w:val="2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8A0BB" w14:textId="77777777"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A529AC" w:rsidRPr="00062EBC" w14:paraId="571BD65C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3FE67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3957A" w14:textId="6DFD69C3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Transformación de las cosechas y agronegocios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DAA3E11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6102785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B6C80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7E459E" w14:textId="6F0F2576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Biotecnología aplicada a la agricultura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416D1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E42275E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EDCBF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F76800" w14:textId="676FA41A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Agricultura inteligente y de precisión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65D8EF6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75CD0A0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1D3C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8769B4" w14:textId="0D7E18BE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Ingeniería e innovación de los sistemas de riego y drenaje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EEEF3D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A0DBADA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C5F52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1946C" w14:textId="005CC759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Manejo integrado de plagas, enfermedades y arvenses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C7BF96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EF1B86F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6237A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4BB079" w14:textId="3206455E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Mejoramiento genético de cultivos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1BDF1CB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13F5F96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634C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1746CF" w14:textId="77760CB5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Fertilidad de suelos y nutrición de cultivos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80431C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74F7D51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CDB86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2E82FE" w14:textId="704EE938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 xml:space="preserve">Ecofisiología de cultivos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63FF8C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6A5D258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77601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C6B538" w14:textId="7B8BF43B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Producción de cultivos y cambio climático</w:t>
            </w:r>
            <w:r w:rsidRPr="005D7F71">
              <w:rPr>
                <w:rFonts w:ascii="Verdana" w:eastAsia="Arial Unicode MS" w:hAnsi="Verdana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422E94E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17666D6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4D3B5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EA7450" w14:textId="000A8CC4" w:rsidR="00A529AC" w:rsidRPr="002B082B" w:rsidRDefault="005D7F71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Manejo agroecológico de los cultivos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B7CE553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7E95FA45" w14:textId="77777777" w:rsidR="002B082B" w:rsidRDefault="002B082B" w:rsidP="000044F2">
      <w:pPr>
        <w:pStyle w:val="Ttulo"/>
        <w:rPr>
          <w:color w:val="1F497D"/>
        </w:rPr>
      </w:pPr>
    </w:p>
    <w:p w14:paraId="5AAF358E" w14:textId="77777777" w:rsidR="00D24C57" w:rsidRDefault="00D24C57" w:rsidP="00D24C57">
      <w:pPr>
        <w:rPr>
          <w:lang w:eastAsia="en-US"/>
        </w:rPr>
      </w:pPr>
    </w:p>
    <w:p w14:paraId="0EA6789B" w14:textId="77777777" w:rsidR="00D24C57" w:rsidRDefault="00D24C57" w:rsidP="00D24C57">
      <w:pPr>
        <w:rPr>
          <w:lang w:eastAsia="en-US"/>
        </w:rPr>
      </w:pPr>
    </w:p>
    <w:p w14:paraId="236D9AFE" w14:textId="77777777" w:rsidR="00D24C57" w:rsidRDefault="00D24C57" w:rsidP="00D24C57">
      <w:pPr>
        <w:rPr>
          <w:lang w:eastAsia="en-US"/>
        </w:rPr>
      </w:pPr>
    </w:p>
    <w:p w14:paraId="3EDFBD18" w14:textId="77777777" w:rsidR="00D24C57" w:rsidRDefault="00D24C57" w:rsidP="00D24C57">
      <w:pPr>
        <w:rPr>
          <w:lang w:eastAsia="en-US"/>
        </w:rPr>
      </w:pPr>
    </w:p>
    <w:p w14:paraId="28660BC0" w14:textId="77777777" w:rsidR="00D24C57" w:rsidRDefault="00D24C57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8AA62C3" w14:textId="77777777" w:rsidR="00D24C57" w:rsidRDefault="00D24C57" w:rsidP="00D24C57">
      <w:pPr>
        <w:rPr>
          <w:lang w:eastAsia="en-US"/>
        </w:rPr>
      </w:pPr>
    </w:p>
    <w:p w14:paraId="5B9B9453" w14:textId="77777777" w:rsidR="00D24C57" w:rsidRDefault="00D24C57" w:rsidP="00D24C57">
      <w:pPr>
        <w:rPr>
          <w:lang w:eastAsia="en-US"/>
        </w:rPr>
      </w:pPr>
    </w:p>
    <w:p w14:paraId="7A962AE9" w14:textId="77777777" w:rsidR="00D24C57" w:rsidRDefault="00D24C57" w:rsidP="00D24C57">
      <w:pPr>
        <w:rPr>
          <w:lang w:eastAsia="en-US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9"/>
      <w:footerReference w:type="default" r:id="rId10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6C0E" w14:textId="77777777" w:rsidR="00DA587A" w:rsidRDefault="00DA587A">
      <w:r>
        <w:separator/>
      </w:r>
    </w:p>
  </w:endnote>
  <w:endnote w:type="continuationSeparator" w:id="0">
    <w:p w14:paraId="719566FB" w14:textId="77777777" w:rsidR="00DA587A" w:rsidRDefault="00DA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054A" w14:textId="77777777" w:rsidR="005D7F71" w:rsidRDefault="005D7F71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5D7F71">
      <w:rPr>
        <w:rFonts w:ascii="Calibri" w:eastAsia="Batang" w:hAnsi="Calibri" w:cs="Calibri"/>
        <w:b/>
        <w:bCs/>
        <w:sz w:val="20"/>
        <w:szCs w:val="20"/>
        <w:lang w:val="es-MX"/>
      </w:rPr>
      <w:t>XII CONGRESO LATINOAMERICANO DE AGRONOMÍA</w:t>
    </w:r>
  </w:p>
  <w:p w14:paraId="123AC2C0" w14:textId="13CCBE95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4740F5" w:rsidRPr="004740F5">
      <w:rPr>
        <w:rFonts w:ascii="Calibri" w:eastAsia="Batang" w:hAnsi="Calibri" w:cs="Calibri"/>
        <w:b/>
        <w:bCs/>
        <w:sz w:val="20"/>
        <w:szCs w:val="20"/>
        <w:lang w:val="es-MX"/>
      </w:rPr>
      <w:t>agronom</w:t>
    </w:r>
    <w:r w:rsidR="004740F5">
      <w:rPr>
        <w:rFonts w:ascii="Calibri" w:eastAsia="Batang" w:hAnsi="Calibri" w:cs="Calibri"/>
        <w:b/>
        <w:bCs/>
        <w:sz w:val="20"/>
        <w:szCs w:val="20"/>
        <w:lang w:val="es-MX"/>
      </w:rPr>
      <w:t>ia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B8BD" w14:textId="77777777" w:rsidR="00DA587A" w:rsidRDefault="00DA587A">
      <w:r>
        <w:separator/>
      </w:r>
    </w:p>
  </w:footnote>
  <w:footnote w:type="continuationSeparator" w:id="0">
    <w:p w14:paraId="75370C7B" w14:textId="77777777" w:rsidR="00DA587A" w:rsidRDefault="00DA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1BE3" w14:textId="75D9B39D" w:rsidR="00DB0174" w:rsidRDefault="00A54F4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C8074" wp14:editId="6F7C04F9">
          <wp:simplePos x="0" y="0"/>
          <wp:positionH relativeFrom="column">
            <wp:posOffset>-1248600</wp:posOffset>
          </wp:positionH>
          <wp:positionV relativeFrom="paragraph">
            <wp:posOffset>-450215</wp:posOffset>
          </wp:positionV>
          <wp:extent cx="7540625" cy="1330036"/>
          <wp:effectExtent l="0" t="0" r="317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2" cy="134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."/>
  <w:listSeparator w:val=";"/>
  <w14:docId w14:val="3031E76E"/>
  <w15:docId w15:val="{D0367C1A-6187-4F80-90BE-78E9429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780-94F6-4426-8859-DCDE247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FORMATO PARA ENVÍO DE RESUMEN DE PONENCIA</vt:lpstr>
      <vt:lpstr/>
      <vt:lpstr>RESUMEN DE PONENCIA </vt:lpstr>
    </vt:vector>
  </TitlesOfParts>
  <Company>UBB</Company>
  <LinksUpToDate>false</LinksUpToDate>
  <CharactersWithSpaces>1746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31</cp:revision>
  <cp:lastPrinted>2008-11-06T13:48:00Z</cp:lastPrinted>
  <dcterms:created xsi:type="dcterms:W3CDTF">2019-08-02T21:29:00Z</dcterms:created>
  <dcterms:modified xsi:type="dcterms:W3CDTF">2021-04-20T16:23:00Z</dcterms:modified>
</cp:coreProperties>
</file>